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" w:hAnsi="仿宋" w:eastAsia="仿宋" w:cs="仿宋"/>
          <w:b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/>
          <w:sz w:val="30"/>
          <w:szCs w:val="30"/>
        </w:rPr>
        <w:t>授权委托书</w:t>
      </w:r>
      <w:bookmarkEnd w:id="0"/>
    </w:p>
    <w:p>
      <w:pPr>
        <w:pStyle w:val="3"/>
        <w:jc w:val="center"/>
        <w:rPr>
          <w:rFonts w:hint="eastAsia" w:ascii="仿宋" w:hAnsi="仿宋" w:eastAsia="仿宋" w:cs="仿宋"/>
          <w:b/>
          <w:sz w:val="24"/>
          <w:szCs w:val="24"/>
        </w:rPr>
      </w:pPr>
    </w:p>
    <w:p>
      <w:pPr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致：湖南交水建保险经纪有限公司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本人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（姓名）身份证号码：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                </w:t>
      </w:r>
    </w:p>
    <w:p>
      <w:pPr>
        <w:spacing w:line="500" w:lineRule="exact"/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系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公司的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，现授权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（姓名）身份证号码：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none"/>
          <w:lang w:val="en-US" w:eastAsia="zh-CN"/>
        </w:rPr>
        <w:t>系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  <w:t xml:space="preserve">                    公司的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为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500" w:lineRule="exact"/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项目的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项目负责人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，以我方名义签署、澄清、说明、补正、递交、撤回、修改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</w:rPr>
        <w:t xml:space="preserve">                      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u w:val="single"/>
          <w:lang w:val="en-US" w:eastAsia="zh-CN"/>
        </w:rPr>
        <w:t xml:space="preserve">   </w:t>
      </w:r>
    </w:p>
    <w:p>
      <w:pPr>
        <w:spacing w:line="500" w:lineRule="exact"/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项目的</w:t>
      </w:r>
      <w:r>
        <w:rPr>
          <w:rFonts w:hint="eastAsia" w:ascii="仿宋" w:hAnsi="仿宋" w:eastAsia="仿宋" w:cs="仿宋"/>
          <w:bCs/>
          <w:color w:val="000000"/>
          <w:sz w:val="24"/>
          <w:szCs w:val="24"/>
          <w:lang w:val="en-US" w:eastAsia="zh-CN"/>
        </w:rPr>
        <w:t>响应</w:t>
      </w: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文件、签订合同和处理有关事宜，其法律后果由我方承担。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 xml:space="preserve">如我单位撤销授权，将书面通知贵公司，未书面通知撤销委托，本授权委托书一直有效。如我单位撤销委托，在收到我单位书面撤销通知之前，贵公司与受托人所签署的全部有关文件、协议及合同不因事后收到书面撤销通知而丧失法律效力。 </w:t>
      </w:r>
    </w:p>
    <w:p>
      <w:pPr>
        <w:spacing w:line="500" w:lineRule="exact"/>
        <w:ind w:firstLine="480" w:firstLineChars="200"/>
        <w:rPr>
          <w:rFonts w:hint="eastAsia" w:ascii="仿宋" w:hAnsi="仿宋" w:eastAsia="仿宋" w:cs="仿宋"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Cs/>
          <w:color w:val="000000"/>
          <w:sz w:val="24"/>
          <w:szCs w:val="24"/>
        </w:rPr>
        <w:t>代理人无转委托权，特此委托。</w:t>
      </w:r>
    </w:p>
    <w:p>
      <w:pPr>
        <w:tabs>
          <w:tab w:val="left" w:pos="4608"/>
        </w:tabs>
        <w:spacing w:line="440" w:lineRule="exact"/>
        <w:ind w:left="468" w:hanging="62"/>
        <w:rPr>
          <w:rFonts w:hint="eastAsia" w:ascii="仿宋" w:hAnsi="仿宋" w:eastAsia="仿宋" w:cs="仿宋"/>
          <w:sz w:val="24"/>
          <w:szCs w:val="24"/>
        </w:rPr>
      </w:pPr>
    </w:p>
    <w:p>
      <w:pPr>
        <w:tabs>
          <w:tab w:val="left" w:pos="4608"/>
        </w:tabs>
        <w:spacing w:line="440" w:lineRule="exact"/>
        <w:ind w:left="468" w:hanging="62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            </w:t>
      </w:r>
    </w:p>
    <w:p>
      <w:pPr>
        <w:adjustRightInd w:val="0"/>
        <w:snapToGrid w:val="0"/>
        <w:spacing w:line="360" w:lineRule="auto"/>
        <w:ind w:firstLine="3840" w:firstLineChars="16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法人代表或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负责人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：（签字）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磋商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单位：（公章）</w:t>
      </w: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  </w:t>
      </w:r>
    </w:p>
    <w:p>
      <w:pPr>
        <w:adjustRightInd w:val="0"/>
        <w:snapToGrid w:val="0"/>
        <w:spacing w:line="360" w:lineRule="auto"/>
        <w:ind w:firstLine="4320" w:firstLineChars="1800"/>
        <w:jc w:val="left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日期：    年    月    日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附：身份证复印件正反面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B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pacing w:line="360" w:lineRule="atLeast"/>
      <w:ind w:firstLine="420"/>
      <w:textAlignment w:val="baseline"/>
    </w:pPr>
    <w:rPr>
      <w:rFonts w:ascii="宋体"/>
      <w:kern w:val="0"/>
      <w:sz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2021-07-14T01:22:52Z</dcterms:created>
  <dc:creator>zhou</dc:creator>
  <cp:lastModifiedBy>周昱瑶</cp:lastModifiedBy>
  <dcterms:modified xsi:type="dcterms:W3CDTF">2021-07-14T01:23:05Z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